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0870" w:rsidRPr="00D40870" w:rsidRDefault="00D40870" w:rsidP="00D40870">
      <w:pPr>
        <w:shd w:val="clear" w:color="auto" w:fill="FFFFFF"/>
        <w:spacing w:after="300"/>
        <w:rPr>
          <w:rFonts w:ascii="Arial" w:eastAsia="Times New Roman" w:hAnsi="Arial" w:cs="Arial"/>
          <w:i/>
          <w:iCs/>
          <w:color w:val="000000" w:themeColor="text1"/>
          <w:kern w:val="0"/>
          <w:lang w:eastAsia="en-GB"/>
          <w14:ligatures w14:val="none"/>
        </w:rPr>
      </w:pPr>
      <w:r w:rsidRPr="00D40870">
        <w:rPr>
          <w:rFonts w:ascii="Arial" w:eastAsia="Times New Roman" w:hAnsi="Arial" w:cs="Arial"/>
          <w:color w:val="000000" w:themeColor="text1"/>
          <w:kern w:val="0"/>
          <w:sz w:val="52"/>
          <w:szCs w:val="52"/>
          <w:lang w:eastAsia="en-GB"/>
          <w14:ligatures w14:val="none"/>
        </w:rPr>
        <w:t>Plan of Mobility</w:t>
      </w:r>
      <w:r w:rsidRPr="00D40870"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  <w:t xml:space="preserve"> </w:t>
      </w:r>
      <w:r w:rsidRPr="00D40870"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  <w:br/>
      </w:r>
      <w:r w:rsidRPr="00D40870">
        <w:rPr>
          <w:rFonts w:ascii="Arial" w:eastAsia="Times New Roman" w:hAnsi="Arial" w:cs="Arial"/>
          <w:i/>
          <w:iCs/>
          <w:color w:val="000000" w:themeColor="text1"/>
          <w:kern w:val="0"/>
          <w:lang w:eastAsia="en-GB"/>
          <w14:ligatures w14:val="none"/>
        </w:rPr>
        <w:t>description (1 page limit)</w:t>
      </w:r>
    </w:p>
    <w:p w:rsidR="00D40870" w:rsidRPr="00D40870" w:rsidRDefault="00D40870" w:rsidP="00D40870">
      <w:pPr>
        <w:shd w:val="clear" w:color="auto" w:fill="FFFFFF"/>
        <w:spacing w:after="300"/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</w:pPr>
    </w:p>
    <w:p w:rsidR="00D40870" w:rsidRPr="00D40870" w:rsidRDefault="00D40870" w:rsidP="00D40870">
      <w:pPr>
        <w:shd w:val="clear" w:color="auto" w:fill="FFFFFF"/>
        <w:spacing w:after="300"/>
        <w:rPr>
          <w:rFonts w:ascii="Arial" w:eastAsia="Times New Roman" w:hAnsi="Arial" w:cs="Arial"/>
          <w:color w:val="000000" w:themeColor="text1"/>
          <w:kern w:val="0"/>
          <w:lang w:val="sk-SK" w:eastAsia="en-GB"/>
          <w14:ligatures w14:val="none"/>
        </w:rPr>
      </w:pPr>
      <w:r w:rsidRPr="00D40870"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  <w:t>Name:</w:t>
      </w:r>
      <w:r w:rsidRPr="00D40870">
        <w:rPr>
          <w:rFonts w:ascii="Arial" w:eastAsia="Times New Roman" w:hAnsi="Arial" w:cs="Arial"/>
          <w:color w:val="000000" w:themeColor="text1"/>
          <w:kern w:val="0"/>
          <w:lang w:val="sk-SK" w:eastAsia="en-GB"/>
          <w14:ligatures w14:val="none"/>
        </w:rPr>
        <w:t xml:space="preserve"> </w:t>
      </w:r>
    </w:p>
    <w:p w:rsidR="00D40870" w:rsidRPr="00D40870" w:rsidRDefault="00D40870" w:rsidP="00D40870">
      <w:pPr>
        <w:shd w:val="clear" w:color="auto" w:fill="FFFFFF"/>
        <w:spacing w:after="300"/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</w:pPr>
      <w:r w:rsidRPr="00D40870"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  <w:t>Affiliation:</w:t>
      </w:r>
    </w:p>
    <w:p w:rsidR="00D40870" w:rsidRPr="00D40870" w:rsidRDefault="00D40870" w:rsidP="00D40870">
      <w:pPr>
        <w:shd w:val="clear" w:color="auto" w:fill="FFFFFF"/>
        <w:spacing w:after="300"/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</w:pPr>
      <w:r w:rsidRPr="00D40870"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  <w:t>Host:</w:t>
      </w:r>
    </w:p>
    <w:p w:rsidR="00D40870" w:rsidRPr="00D40870" w:rsidRDefault="00D40870" w:rsidP="00D40870">
      <w:pPr>
        <w:shd w:val="clear" w:color="auto" w:fill="FFFFFF"/>
        <w:spacing w:after="300"/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</w:pPr>
      <w:r w:rsidRPr="00D40870"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  <w:t>Estimated dates:</w:t>
      </w:r>
    </w:p>
    <w:p w:rsidR="00D40870" w:rsidRPr="00D40870" w:rsidRDefault="00D40870" w:rsidP="00D40870">
      <w:pPr>
        <w:shd w:val="clear" w:color="auto" w:fill="FFFFFF"/>
        <w:spacing w:after="300" w:line="660" w:lineRule="atLeast"/>
        <w:outlineLvl w:val="1"/>
        <w:rPr>
          <w:rFonts w:ascii="Arial" w:eastAsia="Times New Roman" w:hAnsi="Arial" w:cs="Arial"/>
          <w:b/>
          <w:bCs/>
          <w:color w:val="000000" w:themeColor="text1"/>
          <w:kern w:val="0"/>
          <w:sz w:val="54"/>
          <w:szCs w:val="54"/>
          <w:lang w:eastAsia="en-GB"/>
          <w14:ligatures w14:val="none"/>
        </w:rPr>
      </w:pPr>
      <w:r w:rsidRPr="00D40870">
        <w:rPr>
          <w:rFonts w:ascii="Arial" w:eastAsia="Times New Roman" w:hAnsi="Arial" w:cs="Arial"/>
          <w:b/>
          <w:bCs/>
          <w:color w:val="000000" w:themeColor="text1"/>
          <w:kern w:val="0"/>
          <w:sz w:val="54"/>
          <w:szCs w:val="54"/>
          <w:lang w:eastAsia="en-GB"/>
          <w14:ligatures w14:val="none"/>
        </w:rPr>
        <w:t> </w:t>
      </w:r>
    </w:p>
    <w:p w:rsidR="00D40870" w:rsidRPr="00D40870" w:rsidRDefault="00D40870" w:rsidP="00D40870">
      <w:pPr>
        <w:shd w:val="clear" w:color="auto" w:fill="FFFFFF"/>
        <w:spacing w:after="300"/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</w:pPr>
      <w:r w:rsidRPr="00D40870"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  <w:t>Motivation/Intention for the stay:</w:t>
      </w:r>
    </w:p>
    <w:p w:rsidR="00D40870" w:rsidRPr="00D40870" w:rsidRDefault="00D40870" w:rsidP="00D40870">
      <w:pPr>
        <w:shd w:val="clear" w:color="auto" w:fill="FFFFFF"/>
        <w:spacing w:after="300" w:line="660" w:lineRule="atLeast"/>
        <w:outlineLvl w:val="1"/>
        <w:rPr>
          <w:rFonts w:ascii="Arial" w:eastAsia="Times New Roman" w:hAnsi="Arial" w:cs="Arial"/>
          <w:b/>
          <w:bCs/>
          <w:color w:val="000000" w:themeColor="text1"/>
          <w:kern w:val="0"/>
          <w:sz w:val="54"/>
          <w:szCs w:val="54"/>
          <w:lang w:eastAsia="en-GB"/>
          <w14:ligatures w14:val="none"/>
        </w:rPr>
      </w:pPr>
      <w:r w:rsidRPr="00D40870">
        <w:rPr>
          <w:rFonts w:ascii="Arial" w:eastAsia="Times New Roman" w:hAnsi="Arial" w:cs="Arial"/>
          <w:b/>
          <w:bCs/>
          <w:color w:val="000000" w:themeColor="text1"/>
          <w:kern w:val="0"/>
          <w:sz w:val="54"/>
          <w:szCs w:val="54"/>
          <w:lang w:eastAsia="en-GB"/>
          <w14:ligatures w14:val="none"/>
        </w:rPr>
        <w:t> </w:t>
      </w:r>
    </w:p>
    <w:p w:rsidR="00D40870" w:rsidRPr="00D40870" w:rsidRDefault="00D40870" w:rsidP="00D40870">
      <w:pPr>
        <w:shd w:val="clear" w:color="auto" w:fill="FFFFFF"/>
        <w:spacing w:after="300"/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</w:pPr>
      <w:r w:rsidRPr="00D40870"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  <w:t>Expected outcomes (if applicable):</w:t>
      </w:r>
    </w:p>
    <w:p w:rsidR="00D40870" w:rsidRPr="00D40870" w:rsidRDefault="00D40870" w:rsidP="00D40870">
      <w:pPr>
        <w:shd w:val="clear" w:color="auto" w:fill="FFFFFF"/>
        <w:spacing w:after="300" w:line="660" w:lineRule="atLeast"/>
        <w:outlineLvl w:val="1"/>
        <w:rPr>
          <w:rFonts w:ascii="Arial" w:eastAsia="Times New Roman" w:hAnsi="Arial" w:cs="Arial"/>
          <w:b/>
          <w:bCs/>
          <w:color w:val="000000" w:themeColor="text1"/>
          <w:kern w:val="0"/>
          <w:sz w:val="54"/>
          <w:szCs w:val="54"/>
          <w:lang w:eastAsia="en-GB"/>
          <w14:ligatures w14:val="none"/>
        </w:rPr>
      </w:pPr>
      <w:r w:rsidRPr="00D40870">
        <w:rPr>
          <w:rFonts w:ascii="Arial" w:eastAsia="Times New Roman" w:hAnsi="Arial" w:cs="Arial"/>
          <w:b/>
          <w:bCs/>
          <w:color w:val="000000" w:themeColor="text1"/>
          <w:kern w:val="0"/>
          <w:sz w:val="54"/>
          <w:szCs w:val="54"/>
          <w:lang w:eastAsia="en-GB"/>
          <w14:ligatures w14:val="none"/>
        </w:rPr>
        <w:t> </w:t>
      </w:r>
    </w:p>
    <w:p w:rsidR="00D40870" w:rsidRPr="00D40870" w:rsidRDefault="00D40870" w:rsidP="00D40870">
      <w:pPr>
        <w:shd w:val="clear" w:color="auto" w:fill="FFFFFF"/>
        <w:spacing w:after="300"/>
        <w:rPr>
          <w:rFonts w:ascii="Arial" w:eastAsia="Times New Roman" w:hAnsi="Arial" w:cs="Arial"/>
          <w:color w:val="000000" w:themeColor="text1"/>
          <w:kern w:val="0"/>
          <w:lang w:val="sk-SK" w:eastAsia="en-GB"/>
          <w14:ligatures w14:val="none"/>
        </w:rPr>
      </w:pPr>
      <w:r w:rsidRPr="00D40870"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  <w:t>Budget structure</w:t>
      </w:r>
      <w:r w:rsidRPr="00D40870">
        <w:rPr>
          <w:rFonts w:ascii="Arial" w:eastAsia="Times New Roman" w:hAnsi="Arial" w:cs="Arial"/>
          <w:color w:val="000000" w:themeColor="text1"/>
          <w:kern w:val="0"/>
          <w:lang w:val="sk-SK" w:eastAsia="en-GB"/>
          <w14:ligatures w14:val="none"/>
        </w:rPr>
        <w:t>:</w:t>
      </w:r>
    </w:p>
    <w:p w:rsidR="00D40870" w:rsidRPr="00D40870" w:rsidRDefault="00D40870" w:rsidP="00D40870">
      <w:pPr>
        <w:shd w:val="clear" w:color="auto" w:fill="FFFFFF"/>
        <w:spacing w:after="300"/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</w:pPr>
      <w:r w:rsidRPr="00D40870"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  <w:t>– personnel costs</w:t>
      </w:r>
    </w:p>
    <w:p w:rsidR="00D40870" w:rsidRPr="00D40870" w:rsidRDefault="00D40870" w:rsidP="00D40870">
      <w:pPr>
        <w:shd w:val="clear" w:color="auto" w:fill="FFFFFF"/>
        <w:spacing w:after="300"/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</w:pPr>
      <w:r w:rsidRPr="00D40870"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  <w:t>– travel costs</w:t>
      </w:r>
    </w:p>
    <w:p w:rsidR="00D40870" w:rsidRPr="00D40870" w:rsidRDefault="00D40870" w:rsidP="00D40870">
      <w:pPr>
        <w:shd w:val="clear" w:color="auto" w:fill="FFFFFF"/>
        <w:spacing w:after="300"/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</w:pPr>
      <w:r w:rsidRPr="00D40870"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  <w:t>– other costs (only in special cases; have to be approved in advance)</w:t>
      </w:r>
    </w:p>
    <w:p w:rsidR="00D40870" w:rsidRPr="00D40870" w:rsidRDefault="00D40870" w:rsidP="00D40870">
      <w:pPr>
        <w:shd w:val="clear" w:color="auto" w:fill="FFFFFF"/>
        <w:spacing w:after="300" w:line="660" w:lineRule="atLeast"/>
        <w:outlineLvl w:val="1"/>
        <w:rPr>
          <w:rFonts w:ascii="Arial" w:eastAsia="Times New Roman" w:hAnsi="Arial" w:cs="Arial"/>
          <w:b/>
          <w:bCs/>
          <w:color w:val="000000" w:themeColor="text1"/>
          <w:kern w:val="0"/>
          <w:sz w:val="54"/>
          <w:szCs w:val="54"/>
          <w:lang w:eastAsia="en-GB"/>
          <w14:ligatures w14:val="none"/>
        </w:rPr>
      </w:pPr>
      <w:r w:rsidRPr="00D40870">
        <w:rPr>
          <w:rFonts w:ascii="Arial" w:eastAsia="Times New Roman" w:hAnsi="Arial" w:cs="Arial"/>
          <w:b/>
          <w:bCs/>
          <w:color w:val="000000" w:themeColor="text1"/>
          <w:kern w:val="0"/>
          <w:sz w:val="54"/>
          <w:szCs w:val="54"/>
          <w:lang w:eastAsia="en-GB"/>
          <w14:ligatures w14:val="none"/>
        </w:rPr>
        <w:t> </w:t>
      </w:r>
    </w:p>
    <w:p w:rsidR="00D40870" w:rsidRPr="00D40870" w:rsidRDefault="00D40870" w:rsidP="00D40870">
      <w:pPr>
        <w:shd w:val="clear" w:color="auto" w:fill="FFFFFF"/>
        <w:spacing w:after="300"/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</w:pPr>
      <w:r w:rsidRPr="00D40870"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  <w:t>Date and place:</w:t>
      </w:r>
    </w:p>
    <w:p w:rsidR="00D40870" w:rsidRPr="00D40870" w:rsidRDefault="00D40870" w:rsidP="00D40870">
      <w:pPr>
        <w:shd w:val="clear" w:color="auto" w:fill="FFFFFF"/>
        <w:spacing w:after="300"/>
        <w:jc w:val="right"/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</w:pPr>
    </w:p>
    <w:p w:rsidR="00D40870" w:rsidRPr="00D40870" w:rsidRDefault="00D40870" w:rsidP="00D40870">
      <w:pPr>
        <w:shd w:val="clear" w:color="auto" w:fill="FFFFFF"/>
        <w:spacing w:after="300"/>
        <w:ind w:right="-46"/>
        <w:jc w:val="right"/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</w:pPr>
      <w:r w:rsidRPr="00D40870">
        <w:rPr>
          <w:rFonts w:ascii="Arial" w:eastAsia="Times New Roman" w:hAnsi="Arial" w:cs="Arial"/>
          <w:color w:val="000000" w:themeColor="text1"/>
          <w:kern w:val="0"/>
          <w:lang w:val="sk-SK" w:eastAsia="en-GB"/>
          <w14:ligatures w14:val="none"/>
        </w:rPr>
        <w:t>_______________</w:t>
      </w:r>
      <w:r w:rsidRPr="00D40870"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  <w:t>  </w:t>
      </w:r>
    </w:p>
    <w:p w:rsidR="00D40870" w:rsidRPr="00D40870" w:rsidRDefault="00D40870" w:rsidP="00D40870">
      <w:pPr>
        <w:shd w:val="clear" w:color="auto" w:fill="FFFFFF"/>
        <w:spacing w:after="300"/>
        <w:ind w:right="-46"/>
        <w:jc w:val="right"/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</w:pPr>
      <w:r w:rsidRPr="00D40870"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  <w:t>     Applicant’s signature</w:t>
      </w:r>
    </w:p>
    <w:p w:rsidR="00F74E5F" w:rsidRPr="00D40870" w:rsidRDefault="00F74E5F">
      <w:pPr>
        <w:rPr>
          <w:rFonts w:ascii="Arial" w:hAnsi="Arial" w:cs="Arial"/>
          <w:color w:val="000000" w:themeColor="text1"/>
        </w:rPr>
      </w:pPr>
    </w:p>
    <w:sectPr w:rsidR="00F74E5F" w:rsidRPr="00D40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70"/>
    <w:rsid w:val="00821411"/>
    <w:rsid w:val="00D40870"/>
    <w:rsid w:val="00F7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2AF4489"/>
  <w15:chartTrackingRefBased/>
  <w15:docId w15:val="{AD2D1CF5-4D53-D34F-97F5-67D14A54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087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D4087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0870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D40870"/>
    <w:rPr>
      <w:rFonts w:ascii="Times New Roman" w:eastAsia="Times New Roman" w:hAnsi="Times New Roman" w:cs="Times New Roman"/>
      <w:b/>
      <w:bCs/>
      <w:kern w:val="0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4087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apple-converted-space">
    <w:name w:val="apple-converted-space"/>
    <w:basedOn w:val="DefaultParagraphFont"/>
    <w:rsid w:val="00D40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Cencer Garafova</dc:creator>
  <cp:keywords/>
  <dc:description/>
  <cp:lastModifiedBy>Diana Cencer Garafova</cp:lastModifiedBy>
  <cp:revision>1</cp:revision>
  <dcterms:created xsi:type="dcterms:W3CDTF">2023-11-21T13:54:00Z</dcterms:created>
  <dcterms:modified xsi:type="dcterms:W3CDTF">2023-11-21T13:59:00Z</dcterms:modified>
</cp:coreProperties>
</file>